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2D713" w14:textId="3055EA99" w:rsidR="009163F4" w:rsidRDefault="00A9185A" w:rsidP="009163F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b/>
          <w:color w:val="C00000"/>
          <w:sz w:val="52"/>
          <w:szCs w:val="52"/>
        </w:rPr>
        <w:t xml:space="preserve">                                </w:t>
      </w:r>
      <w:r>
        <w:rPr>
          <w:noProof/>
          <w:lang w:eastAsia="cs-CZ"/>
        </w:rPr>
        <w:drawing>
          <wp:inline distT="0" distB="0" distL="0" distR="0" wp14:anchorId="5F6A5A96" wp14:editId="0E221971">
            <wp:extent cx="2857500" cy="628650"/>
            <wp:effectExtent l="0" t="0" r="0" b="0"/>
            <wp:docPr id="2" name="obrázek 2" descr="https://tse4.mm.bing.net/th?id=OIP.-nZdRj9JdSCpzkfqzs05EwEsBC&amp;pid=15.1&amp;P=0&amp;w=328&amp;h=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se4.mm.bing.net/th?id=OIP.-nZdRj9JdSCpzkfqzs05EwEsBC&amp;pid=15.1&amp;P=0&amp;w=328&amp;h=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66276864"/>
      <w:r w:rsidR="009163F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FBBFCE9" w14:textId="2EF40EAE" w:rsidR="00F47E50" w:rsidRPr="009163F4" w:rsidRDefault="00D57490" w:rsidP="00F47E50">
      <w:pPr>
        <w:pStyle w:val="Normlnweb"/>
        <w:rPr>
          <w:b/>
          <w:color w:val="70AD47" w:themeColor="accent6"/>
          <w:sz w:val="27"/>
          <w:szCs w:val="27"/>
        </w:rPr>
      </w:pPr>
      <w:r w:rsidRPr="00D57490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D36BB92" wp14:editId="47C6C0BB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304800" cy="304800"/>
                <wp:effectExtent l="0" t="0" r="0" b="0"/>
                <wp:wrapNone/>
                <wp:docPr id="3" name="AutoShape 5" descr="https://www.email.cz/download/k/-5xlcPza9Bwx2bbgrXWFlfhdELJ5d4A9kjVHq-a98WxoeIrgmcwFBE0gV-rZLOP2VDhvAsI/IMG_20150805_1403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D605FC" id="AutoShape 5" o:spid="_x0000_s1026" alt="https://www.email.cz/download/k/-5xlcPza9Bwx2bbgrXWFlfhdELJ5d4A9kjVHq-a98WxoeIrgmcwFBE0gV-rZLOP2VDhvAsI/IMG_20150805_140327.jpg" style="position:absolute;margin-left:-.35pt;margin-top:-.25pt;width:24pt;height:24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" filled="f" stroked="f">
                <o:lock v:ext="edit" aspectratio="t"/>
              </v:rect>
            </w:pict>
          </mc:Fallback>
        </mc:AlternateContent>
      </w:r>
      <w:bookmarkEnd w:id="0"/>
    </w:p>
    <w:p w14:paraId="2974A99F" w14:textId="5F2781B9" w:rsidR="00F47E50" w:rsidRDefault="00F47E50" w:rsidP="00F47E50">
      <w:pPr>
        <w:pStyle w:val="Normlnweb"/>
      </w:pPr>
      <w:r w:rsidRPr="00FD0DC1">
        <w:rPr>
          <w:noProof/>
        </w:rPr>
        <w:drawing>
          <wp:anchor distT="0" distB="0" distL="114300" distR="114300" simplePos="0" relativeHeight="251661312" behindDoc="1" locked="0" layoutInCell="1" allowOverlap="1" wp14:anchorId="68527C6A" wp14:editId="5F5C35FE">
            <wp:simplePos x="0" y="0"/>
            <wp:positionH relativeFrom="margin">
              <wp:posOffset>1256246</wp:posOffset>
            </wp:positionH>
            <wp:positionV relativeFrom="paragraph">
              <wp:posOffset>-614045</wp:posOffset>
            </wp:positionV>
            <wp:extent cx="5207419" cy="211444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0631" cy="2144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DC1">
        <w:t xml:space="preserve">   </w:t>
      </w:r>
    </w:p>
    <w:p w14:paraId="5720AF1A" w14:textId="77777777" w:rsidR="00F47E50" w:rsidRPr="00F47E50" w:rsidRDefault="00F47E50" w:rsidP="00F47E50">
      <w:pPr>
        <w:pStyle w:val="Normlnweb"/>
        <w:rPr>
          <w:b/>
          <w:sz w:val="27"/>
          <w:szCs w:val="27"/>
        </w:rPr>
      </w:pPr>
    </w:p>
    <w:p w14:paraId="01C26EDD" w14:textId="77777777" w:rsidR="00F47E50" w:rsidRDefault="00F47E50" w:rsidP="00FD0DC1">
      <w:pPr>
        <w:jc w:val="center"/>
        <w:rPr>
          <w:b/>
          <w:color w:val="C00000"/>
          <w:sz w:val="52"/>
          <w:szCs w:val="52"/>
        </w:rPr>
      </w:pPr>
    </w:p>
    <w:p w14:paraId="34EB9430" w14:textId="6929C048" w:rsidR="00FD0DC1" w:rsidRPr="00BA5F9F" w:rsidRDefault="00FD0DC1" w:rsidP="00FD0DC1">
      <w:pPr>
        <w:jc w:val="center"/>
        <w:rPr>
          <w:b/>
          <w:color w:val="C00000"/>
          <w:sz w:val="52"/>
          <w:szCs w:val="52"/>
        </w:rPr>
      </w:pPr>
      <w:r w:rsidRPr="00BA5F9F">
        <w:rPr>
          <w:b/>
          <w:color w:val="C00000"/>
          <w:sz w:val="52"/>
          <w:szCs w:val="52"/>
        </w:rPr>
        <w:t>Soustředění atletické přípravky ročníků 200</w:t>
      </w:r>
      <w:r>
        <w:rPr>
          <w:b/>
          <w:color w:val="C00000"/>
          <w:sz w:val="52"/>
          <w:szCs w:val="52"/>
        </w:rPr>
        <w:t>7</w:t>
      </w:r>
      <w:r w:rsidRPr="00BA5F9F">
        <w:rPr>
          <w:b/>
          <w:color w:val="C00000"/>
          <w:sz w:val="52"/>
          <w:szCs w:val="52"/>
        </w:rPr>
        <w:t xml:space="preserve"> </w:t>
      </w:r>
      <w:r>
        <w:rPr>
          <w:b/>
          <w:color w:val="C00000"/>
          <w:sz w:val="52"/>
          <w:szCs w:val="52"/>
        </w:rPr>
        <w:t>až 2012</w:t>
      </w:r>
    </w:p>
    <w:p w14:paraId="4CA0BA99" w14:textId="77777777" w:rsidR="00FD0DC1" w:rsidRDefault="00FD0DC1" w:rsidP="00FD0DC1">
      <w:pPr>
        <w:pStyle w:val="Normlnweb"/>
        <w:rPr>
          <w:color w:val="000000"/>
          <w:sz w:val="27"/>
          <w:szCs w:val="27"/>
        </w:rPr>
      </w:pPr>
      <w:r w:rsidRPr="00351278">
        <w:rPr>
          <w:b/>
          <w:color w:val="000000"/>
          <w:sz w:val="27"/>
          <w:szCs w:val="27"/>
        </w:rPr>
        <w:t>Místo:</w:t>
      </w:r>
      <w:r>
        <w:rPr>
          <w:color w:val="000000"/>
          <w:sz w:val="27"/>
          <w:szCs w:val="27"/>
        </w:rPr>
        <w:t xml:space="preserve"> </w:t>
      </w:r>
      <w:r w:rsidRPr="00A9185A">
        <w:rPr>
          <w:b/>
          <w:color w:val="000000"/>
          <w:sz w:val="40"/>
          <w:szCs w:val="40"/>
        </w:rPr>
        <w:t>R</w:t>
      </w:r>
      <w:r>
        <w:rPr>
          <w:b/>
          <w:color w:val="000000"/>
          <w:sz w:val="40"/>
          <w:szCs w:val="40"/>
        </w:rPr>
        <w:t>A</w:t>
      </w:r>
      <w:r w:rsidRPr="00A9185A">
        <w:rPr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Poslův mlýn, Doksy č.p. 976, 472 01</w:t>
      </w:r>
      <w:r>
        <w:rPr>
          <w:color w:val="000000"/>
          <w:sz w:val="27"/>
          <w:szCs w:val="27"/>
        </w:rPr>
        <w:t xml:space="preserve"> </w:t>
      </w:r>
    </w:p>
    <w:p w14:paraId="4D234C29" w14:textId="77777777" w:rsidR="00FD0DC1" w:rsidRPr="006C1F4E" w:rsidRDefault="009163F4" w:rsidP="00FD0DC1">
      <w:pPr>
        <w:pStyle w:val="Normlnweb"/>
        <w:rPr>
          <w:color w:val="000000"/>
          <w:sz w:val="28"/>
          <w:szCs w:val="28"/>
        </w:rPr>
      </w:pPr>
      <w:hyperlink r:id="rId6" w:history="1">
        <w:r w:rsidR="00FD0DC1" w:rsidRPr="006C1F4E">
          <w:rPr>
            <w:rFonts w:asciiTheme="minorHAnsi" w:eastAsiaTheme="minorHAnsi" w:hAnsiTheme="minorHAnsi" w:cstheme="minorBidi"/>
            <w:color w:val="0000FF"/>
            <w:sz w:val="28"/>
            <w:szCs w:val="28"/>
            <w:u w:val="single"/>
            <w:lang w:eastAsia="en-US"/>
          </w:rPr>
          <w:t>http://www.posluvmlyn.cz/</w:t>
        </w:r>
      </w:hyperlink>
    </w:p>
    <w:p w14:paraId="5E2D8CCC" w14:textId="77777777" w:rsidR="00FD0DC1" w:rsidRDefault="00FD0DC1" w:rsidP="00FD0DC1">
      <w:pPr>
        <w:pStyle w:val="Normlnweb"/>
        <w:rPr>
          <w:color w:val="000000"/>
          <w:sz w:val="27"/>
          <w:szCs w:val="27"/>
        </w:rPr>
      </w:pPr>
      <w:r w:rsidRPr="00351278">
        <w:rPr>
          <w:b/>
          <w:color w:val="000000"/>
          <w:sz w:val="27"/>
          <w:szCs w:val="27"/>
        </w:rPr>
        <w:t>Termín:</w:t>
      </w:r>
      <w:r>
        <w:rPr>
          <w:color w:val="000000"/>
          <w:sz w:val="27"/>
          <w:szCs w:val="27"/>
        </w:rPr>
        <w:t xml:space="preserve"> 1. – 8. 8. 2021</w:t>
      </w:r>
    </w:p>
    <w:p w14:paraId="147F4807" w14:textId="70BA16F6" w:rsidR="00FD0DC1" w:rsidRDefault="00FD0DC1" w:rsidP="00FD0DC1">
      <w:pPr>
        <w:pStyle w:val="Normlnweb"/>
        <w:rPr>
          <w:color w:val="000000"/>
          <w:sz w:val="27"/>
          <w:szCs w:val="27"/>
        </w:rPr>
      </w:pPr>
      <w:r w:rsidRPr="00351278">
        <w:rPr>
          <w:b/>
          <w:color w:val="000000"/>
          <w:sz w:val="27"/>
          <w:szCs w:val="27"/>
        </w:rPr>
        <w:t>Cena:</w:t>
      </w:r>
      <w:r>
        <w:rPr>
          <w:color w:val="000000"/>
          <w:sz w:val="27"/>
          <w:szCs w:val="27"/>
        </w:rPr>
        <w:t xml:space="preserve"> 3.500, </w:t>
      </w:r>
      <w:r w:rsidR="000F3B3D">
        <w:rPr>
          <w:color w:val="000000"/>
          <w:sz w:val="27"/>
          <w:szCs w:val="27"/>
        </w:rPr>
        <w:t>- (</w:t>
      </w:r>
      <w:r>
        <w:rPr>
          <w:color w:val="000000"/>
          <w:sz w:val="27"/>
          <w:szCs w:val="27"/>
        </w:rPr>
        <w:t xml:space="preserve">zahrnuje veškeré náklady – dopravu, stravu 5x denně, pitný režim, ubytování, vstupy) </w:t>
      </w:r>
    </w:p>
    <w:p w14:paraId="71FAE6D1" w14:textId="77777777" w:rsidR="00FD0DC1" w:rsidRDefault="00FD0DC1" w:rsidP="00FD0DC1">
      <w:pPr>
        <w:pStyle w:val="Normlnweb"/>
        <w:rPr>
          <w:b/>
          <w:color w:val="70AD47" w:themeColor="accent6"/>
          <w:sz w:val="27"/>
          <w:szCs w:val="27"/>
        </w:rPr>
      </w:pPr>
      <w:r>
        <w:rPr>
          <w:b/>
          <w:color w:val="70AD47" w:themeColor="accent6"/>
          <w:sz w:val="27"/>
          <w:szCs w:val="27"/>
        </w:rPr>
        <w:t>Z</w:t>
      </w:r>
      <w:r w:rsidRPr="00BA5F9F">
        <w:rPr>
          <w:b/>
          <w:color w:val="70AD47" w:themeColor="accent6"/>
          <w:sz w:val="27"/>
          <w:szCs w:val="27"/>
        </w:rPr>
        <w:t xml:space="preserve">ávaznou přihláškou je nutné odevzdat do 31. </w:t>
      </w:r>
      <w:r>
        <w:rPr>
          <w:b/>
          <w:color w:val="70AD47" w:themeColor="accent6"/>
          <w:sz w:val="27"/>
          <w:szCs w:val="27"/>
        </w:rPr>
        <w:t>5</w:t>
      </w:r>
      <w:r w:rsidRPr="00BA5F9F">
        <w:rPr>
          <w:b/>
          <w:color w:val="70AD47" w:themeColor="accent6"/>
          <w:sz w:val="27"/>
          <w:szCs w:val="27"/>
        </w:rPr>
        <w:t>. 20</w:t>
      </w:r>
      <w:r>
        <w:rPr>
          <w:b/>
          <w:color w:val="70AD47" w:themeColor="accent6"/>
          <w:sz w:val="27"/>
          <w:szCs w:val="27"/>
        </w:rPr>
        <w:t>21 svému trenérovi, nebo naskenovat a zaslat na jaromira.konecna</w:t>
      </w:r>
      <w:r w:rsidRPr="0056412E">
        <w:rPr>
          <w:b/>
          <w:color w:val="70AD47" w:themeColor="accent6"/>
          <w:sz w:val="27"/>
          <w:szCs w:val="27"/>
        </w:rPr>
        <w:t>@</w:t>
      </w:r>
      <w:r>
        <w:rPr>
          <w:b/>
          <w:color w:val="70AD47" w:themeColor="accent6"/>
          <w:sz w:val="27"/>
          <w:szCs w:val="27"/>
        </w:rPr>
        <w:t>seznam.cz.</w:t>
      </w:r>
    </w:p>
    <w:p w14:paraId="4175DB8F" w14:textId="77777777" w:rsidR="00FD0DC1" w:rsidRDefault="00FD0DC1" w:rsidP="00FD0DC1">
      <w:pPr>
        <w:pStyle w:val="Normlnweb"/>
        <w:rPr>
          <w:b/>
          <w:color w:val="70AD47" w:themeColor="accent6"/>
          <w:sz w:val="27"/>
          <w:szCs w:val="27"/>
        </w:rPr>
      </w:pPr>
      <w:r>
        <w:rPr>
          <w:b/>
          <w:color w:val="70AD47" w:themeColor="accent6"/>
          <w:sz w:val="27"/>
          <w:szCs w:val="27"/>
        </w:rPr>
        <w:t>Zálohu 1.000, - zašlete na účet klubu do 31. 5. 2021, doplatek</w:t>
      </w:r>
      <w:r w:rsidRPr="00BA5F9F">
        <w:rPr>
          <w:b/>
          <w:color w:val="70AD47" w:themeColor="accent6"/>
          <w:sz w:val="27"/>
          <w:szCs w:val="27"/>
        </w:rPr>
        <w:t xml:space="preserve"> do 3</w:t>
      </w:r>
      <w:r>
        <w:rPr>
          <w:b/>
          <w:color w:val="70AD47" w:themeColor="accent6"/>
          <w:sz w:val="27"/>
          <w:szCs w:val="27"/>
        </w:rPr>
        <w:t>1</w:t>
      </w:r>
      <w:r w:rsidRPr="00BA5F9F">
        <w:rPr>
          <w:b/>
          <w:color w:val="70AD47" w:themeColor="accent6"/>
          <w:sz w:val="27"/>
          <w:szCs w:val="27"/>
        </w:rPr>
        <w:t xml:space="preserve">. </w:t>
      </w:r>
      <w:r>
        <w:rPr>
          <w:b/>
          <w:color w:val="70AD47" w:themeColor="accent6"/>
          <w:sz w:val="27"/>
          <w:szCs w:val="27"/>
        </w:rPr>
        <w:t>6</w:t>
      </w:r>
      <w:r w:rsidRPr="00BA5F9F">
        <w:rPr>
          <w:b/>
          <w:color w:val="70AD47" w:themeColor="accent6"/>
          <w:sz w:val="27"/>
          <w:szCs w:val="27"/>
        </w:rPr>
        <w:t>. 20</w:t>
      </w:r>
      <w:r>
        <w:rPr>
          <w:b/>
          <w:color w:val="70AD47" w:themeColor="accent6"/>
          <w:sz w:val="27"/>
          <w:szCs w:val="27"/>
        </w:rPr>
        <w:t>21 (do zprávy pro příjemce uveďte celé jméno dítěte a Poslův mlýn)</w:t>
      </w:r>
    </w:p>
    <w:p w14:paraId="6174CBB2" w14:textId="77777777" w:rsidR="00FD0DC1" w:rsidRPr="005D3753" w:rsidRDefault="00FD0DC1" w:rsidP="00FD0DC1">
      <w:pPr>
        <w:pStyle w:val="Normlnweb"/>
        <w:rPr>
          <w:b/>
          <w:sz w:val="27"/>
          <w:szCs w:val="27"/>
        </w:rPr>
      </w:pPr>
      <w:r w:rsidRPr="00D57490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251BA9" wp14:editId="1DA2DF8A">
                <wp:simplePos x="0" y="0"/>
                <wp:positionH relativeFrom="column">
                  <wp:posOffset>-4445</wp:posOffset>
                </wp:positionH>
                <wp:positionV relativeFrom="paragraph">
                  <wp:posOffset>-3175</wp:posOffset>
                </wp:positionV>
                <wp:extent cx="304800" cy="304800"/>
                <wp:effectExtent l="0" t="0" r="0" b="0"/>
                <wp:wrapNone/>
                <wp:docPr id="5" name="AutoShape 5" descr="https://www.email.cz/download/k/-5xlcPza9Bwx2bbgrXWFlfhdELJ5d4A9kjVHq-a98WxoeIrgmcwFBE0gV-rZLOP2VDhvAsI/IMG_20150805_14032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0EE08" id="AutoShape 5" o:spid="_x0000_s1026" alt="https://www.email.cz/download/k/-5xlcPza9Bwx2bbgrXWFlfhdELJ5d4A9kjVHq-a98WxoeIrgmcwFBE0gV-rZLOP2VDhvAsI/IMG_20150805_140327.jpg" style="position:absolute;margin-left:-.35pt;margin-top:-.25pt;width:24pt;height:24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" filled="f" stroked="f">
                <o:lock v:ext="edit" aspectratio="t"/>
              </v:rect>
            </w:pict>
          </mc:Fallback>
        </mc:AlternateContent>
      </w:r>
      <w:r w:rsidRPr="00D57490">
        <w:rPr>
          <w:b/>
          <w:color w:val="000000"/>
          <w:sz w:val="27"/>
          <w:szCs w:val="27"/>
        </w:rPr>
        <w:t xml:space="preserve">Veškeré informace poskytuje Jarka Konečná na tel. 775888760, nebo mail </w:t>
      </w:r>
      <w:hyperlink r:id="rId7" w:history="1">
        <w:r w:rsidRPr="00F7280D">
          <w:rPr>
            <w:rStyle w:val="Hypertextovodkaz"/>
            <w:b/>
            <w:sz w:val="27"/>
            <w:szCs w:val="27"/>
          </w:rPr>
          <w:t>jaromira.konecna</w:t>
        </w:r>
        <w:r w:rsidRPr="00F7280D">
          <w:rPr>
            <w:rStyle w:val="Hypertextovodkaz"/>
            <w:rFonts w:ascii="Arial" w:hAnsi="Arial" w:cs="Arial"/>
            <w:b/>
            <w:sz w:val="21"/>
            <w:szCs w:val="21"/>
            <w:shd w:val="clear" w:color="auto" w:fill="FFFFFF"/>
          </w:rPr>
          <w:t>@</w:t>
        </w:r>
        <w:r w:rsidRPr="00F7280D">
          <w:rPr>
            <w:rStyle w:val="Hypertextovodkaz"/>
            <w:b/>
            <w:sz w:val="27"/>
            <w:szCs w:val="27"/>
          </w:rPr>
          <w:t>seznam.cz</w:t>
        </w:r>
      </w:hyperlink>
      <w:r>
        <w:rPr>
          <w:rStyle w:val="Hypertextovodkaz"/>
          <w:b/>
          <w:sz w:val="27"/>
          <w:szCs w:val="27"/>
        </w:rPr>
        <w:t xml:space="preserve">, </w:t>
      </w:r>
      <w:r w:rsidRPr="005D3753">
        <w:rPr>
          <w:rStyle w:val="Hypertextovodkaz"/>
          <w:b/>
          <w:color w:val="auto"/>
          <w:sz w:val="27"/>
          <w:szCs w:val="27"/>
          <w:u w:val="none"/>
        </w:rPr>
        <w:t>případně u svých trenérů</w:t>
      </w:r>
      <w:r>
        <w:rPr>
          <w:rStyle w:val="Hypertextovodkaz"/>
          <w:b/>
          <w:color w:val="auto"/>
          <w:sz w:val="27"/>
          <w:szCs w:val="27"/>
          <w:u w:val="none"/>
        </w:rPr>
        <w:t xml:space="preserve">!  Těšíme se na všechny! </w:t>
      </w:r>
    </w:p>
    <w:p w14:paraId="58B76832" w14:textId="77777777" w:rsidR="00FD0DC1" w:rsidRPr="00D57490" w:rsidRDefault="00FD0DC1" w:rsidP="00FD0DC1">
      <w:pPr>
        <w:pStyle w:val="Normlnweb"/>
        <w:jc w:val="center"/>
        <w:rPr>
          <w:b/>
          <w:color w:val="70AD47" w:themeColor="accent6"/>
          <w:sz w:val="27"/>
          <w:szCs w:val="27"/>
        </w:rPr>
      </w:pPr>
      <w:r>
        <w:rPr>
          <w:noProof/>
        </w:rPr>
        <w:lastRenderedPageBreak/>
        <w:drawing>
          <wp:inline distT="0" distB="0" distL="0" distR="0" wp14:anchorId="0C666D01" wp14:editId="507077DC">
            <wp:extent cx="2853960" cy="2828925"/>
            <wp:effectExtent l="0" t="0" r="3810" b="0"/>
            <wp:docPr id="6" name="obrázek 3" descr="http://png.clipart.me/previews/dfa/cartoon-images-of-children-02-vector-material-144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ng.clipart.me/previews/dfa/cartoon-images-of-children-02-vector-material-144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876" cy="2846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ACF02" w14:textId="77777777" w:rsidR="00FD0DC1" w:rsidRDefault="00FD0DC1"/>
    <w:sectPr w:rsidR="00FD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FC"/>
    <w:rsid w:val="000F3B3D"/>
    <w:rsid w:val="00202030"/>
    <w:rsid w:val="002E02FC"/>
    <w:rsid w:val="00351278"/>
    <w:rsid w:val="0056412E"/>
    <w:rsid w:val="00584DE1"/>
    <w:rsid w:val="005D3753"/>
    <w:rsid w:val="006C1F4E"/>
    <w:rsid w:val="009163F4"/>
    <w:rsid w:val="00A9185A"/>
    <w:rsid w:val="00B44BD7"/>
    <w:rsid w:val="00BA5F9F"/>
    <w:rsid w:val="00D57490"/>
    <w:rsid w:val="00E0523E"/>
    <w:rsid w:val="00F47E50"/>
    <w:rsid w:val="00FD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1DEF"/>
  <w15:chartTrackingRefBased/>
  <w15:docId w15:val="{5F737707-A794-4CAE-99EC-85464CC9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5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A5F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jaromira.konecna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sluvmlyn.cz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alexej.lesnik@seznam.cz</cp:lastModifiedBy>
  <cp:revision>2</cp:revision>
  <dcterms:created xsi:type="dcterms:W3CDTF">2021-03-15T16:58:00Z</dcterms:created>
  <dcterms:modified xsi:type="dcterms:W3CDTF">2021-03-15T16:58:00Z</dcterms:modified>
</cp:coreProperties>
</file>